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E1C1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附件：</w:t>
      </w:r>
    </w:p>
    <w:p w14:paraId="6496A2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jc w:val="left"/>
        <w:rPr>
          <w:rFonts w:hint="default" w:ascii="仿宋" w:hAnsi="仿宋" w:eastAsia="仿宋" w:cs="仿宋"/>
          <w:color w:val="000000"/>
          <w:kern w:val="0"/>
          <w:sz w:val="28"/>
          <w:szCs w:val="28"/>
          <w:lang w:val="en-US" w:eastAsia="zh-CN" w:bidi="ar"/>
        </w:rPr>
      </w:pPr>
    </w:p>
    <w:p w14:paraId="53612FBD">
      <w:pPr>
        <w:jc w:val="center"/>
        <w:rPr>
          <w:rFonts w:hint="eastAsia" w:ascii="宋体" w:hAnsi="宋体" w:eastAsia="宋体" w:cs="宋体"/>
          <w:b/>
          <w:bCs/>
          <w:color w:val="000000"/>
          <w:kern w:val="0"/>
          <w:sz w:val="44"/>
          <w:szCs w:val="44"/>
          <w:lang w:val="en-US" w:eastAsia="zh-CN" w:bidi="ar"/>
        </w:rPr>
      </w:pPr>
      <w:r>
        <w:rPr>
          <w:rFonts w:hint="eastAsia" w:ascii="宋体" w:hAnsi="宋体" w:eastAsia="宋体" w:cs="宋体"/>
          <w:b/>
          <w:bCs/>
          <w:color w:val="000000"/>
          <w:kern w:val="0"/>
          <w:sz w:val="44"/>
          <w:szCs w:val="44"/>
          <w:lang w:val="en-US" w:eastAsia="zh-CN" w:bidi="ar"/>
        </w:rPr>
        <w:t>中华出版促进会第三届会员代表大会</w:t>
      </w:r>
    </w:p>
    <w:p w14:paraId="5DB095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jc w:val="center"/>
        <w:rPr>
          <w:rFonts w:hint="eastAsia" w:ascii="宋体" w:hAnsi="宋体" w:eastAsia="宋体" w:cs="宋体"/>
          <w:b/>
          <w:bCs/>
          <w:color w:val="000000"/>
          <w:kern w:val="0"/>
          <w:sz w:val="44"/>
          <w:szCs w:val="44"/>
          <w:lang w:val="en-US" w:eastAsia="zh-CN" w:bidi="ar"/>
        </w:rPr>
      </w:pPr>
      <w:r>
        <w:rPr>
          <w:rFonts w:hint="eastAsia" w:ascii="宋体" w:hAnsi="宋体" w:eastAsia="宋体" w:cs="宋体"/>
          <w:b/>
          <w:bCs/>
          <w:color w:val="000000"/>
          <w:kern w:val="0"/>
          <w:sz w:val="44"/>
          <w:szCs w:val="44"/>
          <w:lang w:val="en-US" w:eastAsia="zh-CN" w:bidi="ar"/>
        </w:rPr>
        <w:t>参</w:t>
      </w:r>
      <w:r>
        <w:rPr>
          <w:rFonts w:hint="eastAsia" w:ascii="宋体" w:hAnsi="宋体" w:eastAsia="宋体" w:cs="宋体"/>
          <w:b/>
          <w:bCs/>
          <w:color w:val="auto"/>
          <w:kern w:val="0"/>
          <w:sz w:val="44"/>
          <w:szCs w:val="44"/>
          <w:lang w:val="en-US" w:eastAsia="zh-CN" w:bidi="ar"/>
        </w:rPr>
        <w:t>会</w:t>
      </w:r>
      <w:r>
        <w:rPr>
          <w:rFonts w:hint="eastAsia" w:ascii="宋体" w:hAnsi="宋体" w:cs="宋体"/>
          <w:b/>
          <w:bCs/>
          <w:color w:val="auto"/>
          <w:kern w:val="0"/>
          <w:sz w:val="44"/>
          <w:szCs w:val="44"/>
          <w:lang w:val="en-US" w:eastAsia="zh-CN" w:bidi="ar"/>
        </w:rPr>
        <w:t>人员</w:t>
      </w:r>
      <w:r>
        <w:rPr>
          <w:rFonts w:hint="eastAsia" w:ascii="宋体" w:hAnsi="宋体" w:eastAsia="宋体" w:cs="宋体"/>
          <w:b/>
          <w:bCs/>
          <w:color w:val="auto"/>
          <w:kern w:val="0"/>
          <w:sz w:val="44"/>
          <w:szCs w:val="44"/>
          <w:lang w:val="en-US" w:eastAsia="zh-CN" w:bidi="ar"/>
        </w:rPr>
        <w:t>回</w:t>
      </w:r>
      <w:r>
        <w:rPr>
          <w:rFonts w:hint="eastAsia" w:ascii="宋体" w:hAnsi="宋体" w:eastAsia="宋体" w:cs="宋体"/>
          <w:b/>
          <w:bCs/>
          <w:color w:val="000000"/>
          <w:kern w:val="0"/>
          <w:sz w:val="44"/>
          <w:szCs w:val="44"/>
          <w:lang w:val="en-US" w:eastAsia="zh-CN" w:bidi="ar"/>
        </w:rPr>
        <w:t>执</w:t>
      </w:r>
    </w:p>
    <w:p w14:paraId="20C03F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jc w:val="center"/>
        <w:rPr>
          <w:rFonts w:hint="eastAsia" w:ascii="宋体" w:hAnsi="宋体" w:eastAsia="宋体" w:cs="宋体"/>
          <w:b/>
          <w:bCs/>
          <w:color w:val="000000"/>
          <w:kern w:val="0"/>
          <w:sz w:val="44"/>
          <w:szCs w:val="44"/>
          <w:lang w:val="en-US" w:eastAsia="zh-CN" w:bidi="ar"/>
        </w:rPr>
      </w:pP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4"/>
        <w:gridCol w:w="1154"/>
        <w:gridCol w:w="472"/>
        <w:gridCol w:w="1629"/>
        <w:gridCol w:w="1789"/>
        <w:gridCol w:w="61"/>
        <w:gridCol w:w="1732"/>
      </w:tblGrid>
      <w:tr w14:paraId="43EE6D23">
        <w:tc>
          <w:tcPr>
            <w:tcW w:w="988" w:type="pct"/>
          </w:tcPr>
          <w:p w14:paraId="694A3A1E">
            <w:pPr>
              <w:keepNext w:val="0"/>
              <w:keepLines w:val="0"/>
              <w:widowControl/>
              <w:suppressLineNumbers w:val="0"/>
              <w:spacing w:before="0" w:beforeAutospacing="0" w:after="0" w:afterAutospacing="0" w:line="240" w:lineRule="auto"/>
              <w:ind w:right="0"/>
              <w:jc w:val="center"/>
              <w:rPr>
                <w:rFonts w:hint="eastAsia" w:ascii="宋体" w:hAnsi="宋体" w:eastAsia="宋体" w:cs="宋体"/>
                <w:b w:val="0"/>
                <w:bCs w:val="0"/>
                <w:color w:val="000000"/>
                <w:kern w:val="0"/>
                <w:sz w:val="28"/>
                <w:szCs w:val="28"/>
                <w:vertAlign w:val="baseline"/>
                <w:lang w:val="en-US" w:eastAsia="zh-CN" w:bidi="ar"/>
              </w:rPr>
            </w:pPr>
            <w:r>
              <w:rPr>
                <w:rFonts w:hint="eastAsia" w:ascii="宋体" w:hAnsi="宋体" w:eastAsia="宋体" w:cs="宋体"/>
                <w:b w:val="0"/>
                <w:bCs w:val="0"/>
                <w:color w:val="000000"/>
                <w:kern w:val="0"/>
                <w:sz w:val="28"/>
                <w:szCs w:val="28"/>
                <w:vertAlign w:val="baseline"/>
                <w:lang w:val="en-US" w:eastAsia="zh-CN" w:bidi="ar"/>
              </w:rPr>
              <w:t>单位名称</w:t>
            </w:r>
          </w:p>
        </w:tc>
        <w:tc>
          <w:tcPr>
            <w:tcW w:w="4011" w:type="pct"/>
            <w:gridSpan w:val="6"/>
          </w:tcPr>
          <w:p w14:paraId="59D4B467">
            <w:pPr>
              <w:keepNext w:val="0"/>
              <w:keepLines w:val="0"/>
              <w:widowControl/>
              <w:suppressLineNumbers w:val="0"/>
              <w:spacing w:before="0" w:beforeAutospacing="0" w:after="0" w:afterAutospacing="0" w:line="240" w:lineRule="auto"/>
              <w:ind w:right="0"/>
              <w:jc w:val="both"/>
              <w:rPr>
                <w:rFonts w:hint="eastAsia" w:ascii="宋体" w:hAnsi="宋体" w:eastAsia="宋体" w:cs="宋体"/>
                <w:b w:val="0"/>
                <w:bCs w:val="0"/>
                <w:color w:val="000000"/>
                <w:kern w:val="0"/>
                <w:sz w:val="28"/>
                <w:szCs w:val="28"/>
                <w:vertAlign w:val="baseline"/>
                <w:lang w:val="en-US" w:eastAsia="zh-CN" w:bidi="ar"/>
              </w:rPr>
            </w:pPr>
          </w:p>
        </w:tc>
      </w:tr>
      <w:tr w14:paraId="4F6779FB">
        <w:tc>
          <w:tcPr>
            <w:tcW w:w="988" w:type="pct"/>
          </w:tcPr>
          <w:p w14:paraId="5EB61D5D">
            <w:pPr>
              <w:keepNext w:val="0"/>
              <w:keepLines w:val="0"/>
              <w:widowControl/>
              <w:suppressLineNumbers w:val="0"/>
              <w:spacing w:before="0" w:beforeAutospacing="0" w:after="0" w:afterAutospacing="0" w:line="240" w:lineRule="auto"/>
              <w:ind w:right="0"/>
              <w:jc w:val="center"/>
              <w:rPr>
                <w:rFonts w:hint="default" w:ascii="宋体" w:hAnsi="宋体" w:eastAsia="宋体" w:cs="宋体"/>
                <w:b w:val="0"/>
                <w:bCs w:val="0"/>
                <w:color w:val="000000"/>
                <w:kern w:val="0"/>
                <w:sz w:val="28"/>
                <w:szCs w:val="28"/>
                <w:vertAlign w:val="baseline"/>
                <w:lang w:val="en-US" w:eastAsia="zh-CN" w:bidi="ar"/>
              </w:rPr>
            </w:pPr>
            <w:r>
              <w:rPr>
                <w:rFonts w:hint="eastAsia" w:ascii="宋体" w:hAnsi="宋体" w:eastAsia="宋体" w:cs="宋体"/>
                <w:b w:val="0"/>
                <w:bCs w:val="0"/>
                <w:color w:val="000000"/>
                <w:kern w:val="0"/>
                <w:sz w:val="28"/>
                <w:szCs w:val="28"/>
                <w:vertAlign w:val="baseline"/>
                <w:lang w:val="en-US" w:eastAsia="zh-CN" w:bidi="ar"/>
              </w:rPr>
              <w:t>姓名</w:t>
            </w:r>
          </w:p>
        </w:tc>
        <w:tc>
          <w:tcPr>
            <w:tcW w:w="677" w:type="pct"/>
          </w:tcPr>
          <w:p w14:paraId="5A5D2AF3">
            <w:pPr>
              <w:keepNext w:val="0"/>
              <w:keepLines w:val="0"/>
              <w:widowControl/>
              <w:suppressLineNumbers w:val="0"/>
              <w:spacing w:before="0" w:beforeAutospacing="0" w:after="0" w:afterAutospacing="0" w:line="240" w:lineRule="auto"/>
              <w:ind w:right="0"/>
              <w:jc w:val="center"/>
              <w:rPr>
                <w:rFonts w:hint="default" w:ascii="宋体" w:hAnsi="宋体" w:eastAsia="宋体" w:cs="宋体"/>
                <w:b w:val="0"/>
                <w:bCs w:val="0"/>
                <w:color w:val="000000"/>
                <w:kern w:val="0"/>
                <w:sz w:val="28"/>
                <w:szCs w:val="28"/>
                <w:vertAlign w:val="baseline"/>
                <w:lang w:val="en-US" w:eastAsia="zh-CN" w:bidi="ar"/>
              </w:rPr>
            </w:pPr>
            <w:r>
              <w:rPr>
                <w:rFonts w:hint="eastAsia" w:ascii="宋体" w:hAnsi="宋体" w:eastAsia="宋体" w:cs="宋体"/>
                <w:b w:val="0"/>
                <w:bCs w:val="0"/>
                <w:color w:val="000000"/>
                <w:kern w:val="0"/>
                <w:sz w:val="28"/>
                <w:szCs w:val="28"/>
                <w:vertAlign w:val="baseline"/>
                <w:lang w:val="en-US" w:eastAsia="zh-CN" w:bidi="ar"/>
              </w:rPr>
              <w:t>民族</w:t>
            </w:r>
          </w:p>
        </w:tc>
        <w:tc>
          <w:tcPr>
            <w:tcW w:w="1232" w:type="pct"/>
            <w:gridSpan w:val="2"/>
          </w:tcPr>
          <w:p w14:paraId="4B60CD66">
            <w:pPr>
              <w:keepNext w:val="0"/>
              <w:keepLines w:val="0"/>
              <w:widowControl/>
              <w:suppressLineNumbers w:val="0"/>
              <w:spacing w:before="0" w:beforeAutospacing="0" w:after="0" w:afterAutospacing="0" w:line="240" w:lineRule="auto"/>
              <w:ind w:right="0"/>
              <w:jc w:val="center"/>
              <w:rPr>
                <w:rFonts w:hint="default" w:ascii="宋体" w:hAnsi="宋体" w:eastAsia="宋体" w:cs="宋体"/>
                <w:b w:val="0"/>
                <w:bCs w:val="0"/>
                <w:color w:val="000000"/>
                <w:kern w:val="0"/>
                <w:sz w:val="28"/>
                <w:szCs w:val="28"/>
                <w:vertAlign w:val="baseline"/>
                <w:lang w:val="en-US" w:eastAsia="zh-CN" w:bidi="ar"/>
              </w:rPr>
            </w:pPr>
            <w:r>
              <w:rPr>
                <w:rFonts w:hint="eastAsia" w:ascii="宋体" w:hAnsi="宋体" w:eastAsia="宋体" w:cs="宋体"/>
                <w:b w:val="0"/>
                <w:bCs w:val="0"/>
                <w:color w:val="000000"/>
                <w:kern w:val="0"/>
                <w:sz w:val="28"/>
                <w:szCs w:val="28"/>
                <w:vertAlign w:val="baseline"/>
                <w:lang w:val="en-US" w:eastAsia="zh-CN" w:bidi="ar"/>
              </w:rPr>
              <w:t>职务</w:t>
            </w:r>
            <w:r>
              <w:rPr>
                <w:rFonts w:hint="eastAsia" w:ascii="宋体" w:hAnsi="宋体" w:cs="宋体"/>
                <w:b w:val="0"/>
                <w:bCs w:val="0"/>
                <w:color w:val="000000"/>
                <w:kern w:val="0"/>
                <w:sz w:val="28"/>
                <w:szCs w:val="28"/>
                <w:vertAlign w:val="baseline"/>
                <w:lang w:val="en-US" w:eastAsia="zh-CN" w:bidi="ar"/>
              </w:rPr>
              <w:t>（职称）</w:t>
            </w:r>
          </w:p>
        </w:tc>
        <w:tc>
          <w:tcPr>
            <w:tcW w:w="1086" w:type="pct"/>
            <w:gridSpan w:val="2"/>
          </w:tcPr>
          <w:p w14:paraId="7D7E6B88">
            <w:pPr>
              <w:keepNext w:val="0"/>
              <w:keepLines w:val="0"/>
              <w:widowControl/>
              <w:suppressLineNumbers w:val="0"/>
              <w:spacing w:before="0" w:beforeAutospacing="0" w:after="0" w:afterAutospacing="0" w:line="240" w:lineRule="auto"/>
              <w:ind w:right="0"/>
              <w:jc w:val="center"/>
              <w:rPr>
                <w:rFonts w:hint="default" w:ascii="宋体" w:hAnsi="宋体" w:eastAsia="宋体" w:cs="宋体"/>
                <w:b w:val="0"/>
                <w:bCs w:val="0"/>
                <w:color w:val="000000"/>
                <w:kern w:val="0"/>
                <w:sz w:val="28"/>
                <w:szCs w:val="28"/>
                <w:vertAlign w:val="baseline"/>
                <w:lang w:val="en-US" w:eastAsia="zh-CN" w:bidi="ar"/>
              </w:rPr>
            </w:pPr>
            <w:r>
              <w:rPr>
                <w:rFonts w:hint="eastAsia" w:ascii="宋体" w:hAnsi="宋体" w:eastAsia="宋体" w:cs="宋体"/>
                <w:b w:val="0"/>
                <w:bCs w:val="0"/>
                <w:color w:val="000000"/>
                <w:kern w:val="0"/>
                <w:sz w:val="28"/>
                <w:szCs w:val="28"/>
                <w:vertAlign w:val="baseline"/>
                <w:lang w:val="en-US" w:eastAsia="zh-CN" w:bidi="ar"/>
              </w:rPr>
              <w:t>联系方式</w:t>
            </w:r>
          </w:p>
        </w:tc>
        <w:tc>
          <w:tcPr>
            <w:tcW w:w="1015" w:type="pct"/>
          </w:tcPr>
          <w:p w14:paraId="7E94A7EF">
            <w:pPr>
              <w:keepNext w:val="0"/>
              <w:keepLines w:val="0"/>
              <w:widowControl/>
              <w:suppressLineNumbers w:val="0"/>
              <w:spacing w:before="0" w:beforeAutospacing="0" w:after="0" w:afterAutospacing="0" w:line="240" w:lineRule="auto"/>
              <w:ind w:right="0"/>
              <w:jc w:val="center"/>
              <w:rPr>
                <w:rFonts w:hint="default" w:ascii="宋体" w:hAnsi="宋体" w:eastAsia="宋体" w:cs="宋体"/>
                <w:b w:val="0"/>
                <w:bCs w:val="0"/>
                <w:color w:val="000000"/>
                <w:kern w:val="0"/>
                <w:sz w:val="28"/>
                <w:szCs w:val="28"/>
                <w:vertAlign w:val="baseline"/>
                <w:lang w:val="en-US" w:eastAsia="zh-CN" w:bidi="ar"/>
              </w:rPr>
            </w:pPr>
            <w:r>
              <w:rPr>
                <w:rFonts w:hint="eastAsia" w:ascii="宋体" w:hAnsi="宋体" w:eastAsia="宋体" w:cs="宋体"/>
                <w:b w:val="0"/>
                <w:bCs w:val="0"/>
                <w:color w:val="000000"/>
                <w:kern w:val="0"/>
                <w:sz w:val="28"/>
                <w:szCs w:val="28"/>
                <w:vertAlign w:val="baseline"/>
                <w:lang w:val="en-US" w:eastAsia="zh-CN" w:bidi="ar"/>
              </w:rPr>
              <w:t>车牌号</w:t>
            </w:r>
          </w:p>
        </w:tc>
      </w:tr>
      <w:tr w14:paraId="4E0146E2">
        <w:tc>
          <w:tcPr>
            <w:tcW w:w="988" w:type="pct"/>
          </w:tcPr>
          <w:p w14:paraId="081F20A7">
            <w:pPr>
              <w:keepNext w:val="0"/>
              <w:keepLines w:val="0"/>
              <w:widowControl/>
              <w:suppressLineNumbers w:val="0"/>
              <w:spacing w:before="0" w:beforeAutospacing="0" w:after="0" w:afterAutospacing="0" w:line="240" w:lineRule="auto"/>
              <w:ind w:right="0"/>
              <w:jc w:val="both"/>
              <w:rPr>
                <w:rFonts w:hint="eastAsia" w:ascii="宋体" w:hAnsi="宋体" w:eastAsia="宋体" w:cs="宋体"/>
                <w:b w:val="0"/>
                <w:bCs w:val="0"/>
                <w:color w:val="000000"/>
                <w:kern w:val="0"/>
                <w:sz w:val="28"/>
                <w:szCs w:val="28"/>
                <w:vertAlign w:val="baseline"/>
                <w:lang w:val="en-US" w:eastAsia="zh-CN" w:bidi="ar"/>
              </w:rPr>
            </w:pPr>
          </w:p>
        </w:tc>
        <w:tc>
          <w:tcPr>
            <w:tcW w:w="677" w:type="pct"/>
          </w:tcPr>
          <w:p w14:paraId="717CA3D4">
            <w:pPr>
              <w:keepNext w:val="0"/>
              <w:keepLines w:val="0"/>
              <w:widowControl/>
              <w:suppressLineNumbers w:val="0"/>
              <w:spacing w:before="0" w:beforeAutospacing="0" w:after="0" w:afterAutospacing="0" w:line="240" w:lineRule="auto"/>
              <w:ind w:right="0"/>
              <w:jc w:val="both"/>
              <w:rPr>
                <w:rFonts w:hint="eastAsia" w:ascii="宋体" w:hAnsi="宋体" w:eastAsia="宋体" w:cs="宋体"/>
                <w:b w:val="0"/>
                <w:bCs w:val="0"/>
                <w:color w:val="000000"/>
                <w:kern w:val="0"/>
                <w:sz w:val="28"/>
                <w:szCs w:val="28"/>
                <w:vertAlign w:val="baseline"/>
                <w:lang w:val="en-US" w:eastAsia="zh-CN" w:bidi="ar"/>
              </w:rPr>
            </w:pPr>
          </w:p>
        </w:tc>
        <w:tc>
          <w:tcPr>
            <w:tcW w:w="1232" w:type="pct"/>
            <w:gridSpan w:val="2"/>
          </w:tcPr>
          <w:p w14:paraId="14BC5683">
            <w:pPr>
              <w:keepNext w:val="0"/>
              <w:keepLines w:val="0"/>
              <w:widowControl/>
              <w:suppressLineNumbers w:val="0"/>
              <w:spacing w:before="0" w:beforeAutospacing="0" w:after="0" w:afterAutospacing="0" w:line="240" w:lineRule="auto"/>
              <w:ind w:right="0"/>
              <w:jc w:val="both"/>
              <w:rPr>
                <w:rFonts w:hint="eastAsia" w:ascii="宋体" w:hAnsi="宋体" w:eastAsia="宋体" w:cs="宋体"/>
                <w:b w:val="0"/>
                <w:bCs w:val="0"/>
                <w:color w:val="000000"/>
                <w:kern w:val="0"/>
                <w:sz w:val="28"/>
                <w:szCs w:val="28"/>
                <w:vertAlign w:val="baseline"/>
                <w:lang w:val="en-US" w:eastAsia="zh-CN" w:bidi="ar"/>
              </w:rPr>
            </w:pPr>
          </w:p>
        </w:tc>
        <w:tc>
          <w:tcPr>
            <w:tcW w:w="1086" w:type="pct"/>
            <w:gridSpan w:val="2"/>
          </w:tcPr>
          <w:p w14:paraId="1A818F39">
            <w:pPr>
              <w:keepNext w:val="0"/>
              <w:keepLines w:val="0"/>
              <w:widowControl/>
              <w:suppressLineNumbers w:val="0"/>
              <w:spacing w:before="0" w:beforeAutospacing="0" w:after="0" w:afterAutospacing="0" w:line="240" w:lineRule="auto"/>
              <w:ind w:right="0"/>
              <w:jc w:val="both"/>
              <w:rPr>
                <w:rFonts w:hint="eastAsia" w:ascii="宋体" w:hAnsi="宋体" w:eastAsia="宋体" w:cs="宋体"/>
                <w:b w:val="0"/>
                <w:bCs w:val="0"/>
                <w:color w:val="000000"/>
                <w:kern w:val="0"/>
                <w:sz w:val="28"/>
                <w:szCs w:val="28"/>
                <w:vertAlign w:val="baseline"/>
                <w:lang w:val="en-US" w:eastAsia="zh-CN" w:bidi="ar"/>
              </w:rPr>
            </w:pPr>
          </w:p>
        </w:tc>
        <w:tc>
          <w:tcPr>
            <w:tcW w:w="1015" w:type="pct"/>
          </w:tcPr>
          <w:p w14:paraId="37C2CECD">
            <w:pPr>
              <w:keepNext w:val="0"/>
              <w:keepLines w:val="0"/>
              <w:widowControl/>
              <w:suppressLineNumbers w:val="0"/>
              <w:spacing w:before="0" w:beforeAutospacing="0" w:after="0" w:afterAutospacing="0" w:line="240" w:lineRule="auto"/>
              <w:ind w:right="0"/>
              <w:jc w:val="both"/>
              <w:rPr>
                <w:rFonts w:hint="eastAsia" w:ascii="宋体" w:hAnsi="宋体" w:eastAsia="宋体" w:cs="宋体"/>
                <w:b w:val="0"/>
                <w:bCs w:val="0"/>
                <w:color w:val="000000"/>
                <w:kern w:val="0"/>
                <w:sz w:val="28"/>
                <w:szCs w:val="28"/>
                <w:vertAlign w:val="baseline"/>
                <w:lang w:val="en-US" w:eastAsia="zh-CN" w:bidi="ar"/>
              </w:rPr>
            </w:pPr>
          </w:p>
        </w:tc>
      </w:tr>
      <w:tr w14:paraId="06AD83BF">
        <w:tc>
          <w:tcPr>
            <w:tcW w:w="988" w:type="pct"/>
          </w:tcPr>
          <w:p w14:paraId="58835DBE">
            <w:pPr>
              <w:keepNext w:val="0"/>
              <w:keepLines w:val="0"/>
              <w:widowControl/>
              <w:suppressLineNumbers w:val="0"/>
              <w:spacing w:before="0" w:beforeAutospacing="0" w:after="0" w:afterAutospacing="0" w:line="240" w:lineRule="auto"/>
              <w:ind w:right="0"/>
              <w:jc w:val="both"/>
              <w:rPr>
                <w:rFonts w:hint="eastAsia" w:ascii="宋体" w:hAnsi="宋体" w:eastAsia="宋体" w:cs="宋体"/>
                <w:b w:val="0"/>
                <w:bCs w:val="0"/>
                <w:color w:val="000000"/>
                <w:kern w:val="0"/>
                <w:sz w:val="28"/>
                <w:szCs w:val="28"/>
                <w:vertAlign w:val="baseline"/>
                <w:lang w:val="en-US" w:eastAsia="zh-CN" w:bidi="ar"/>
              </w:rPr>
            </w:pPr>
          </w:p>
        </w:tc>
        <w:tc>
          <w:tcPr>
            <w:tcW w:w="677" w:type="pct"/>
          </w:tcPr>
          <w:p w14:paraId="1FB2AD46">
            <w:pPr>
              <w:keepNext w:val="0"/>
              <w:keepLines w:val="0"/>
              <w:widowControl/>
              <w:suppressLineNumbers w:val="0"/>
              <w:spacing w:before="0" w:beforeAutospacing="0" w:after="0" w:afterAutospacing="0" w:line="240" w:lineRule="auto"/>
              <w:ind w:right="0"/>
              <w:jc w:val="both"/>
              <w:rPr>
                <w:rFonts w:hint="eastAsia" w:ascii="宋体" w:hAnsi="宋体" w:eastAsia="宋体" w:cs="宋体"/>
                <w:b w:val="0"/>
                <w:bCs w:val="0"/>
                <w:color w:val="000000"/>
                <w:kern w:val="0"/>
                <w:sz w:val="28"/>
                <w:szCs w:val="28"/>
                <w:vertAlign w:val="baseline"/>
                <w:lang w:val="en-US" w:eastAsia="zh-CN" w:bidi="ar"/>
              </w:rPr>
            </w:pPr>
          </w:p>
        </w:tc>
        <w:tc>
          <w:tcPr>
            <w:tcW w:w="1232" w:type="pct"/>
            <w:gridSpan w:val="2"/>
          </w:tcPr>
          <w:p w14:paraId="6C21A29C">
            <w:pPr>
              <w:keepNext w:val="0"/>
              <w:keepLines w:val="0"/>
              <w:widowControl/>
              <w:suppressLineNumbers w:val="0"/>
              <w:spacing w:before="0" w:beforeAutospacing="0" w:after="0" w:afterAutospacing="0" w:line="240" w:lineRule="auto"/>
              <w:ind w:right="0"/>
              <w:jc w:val="both"/>
              <w:rPr>
                <w:rFonts w:hint="eastAsia" w:ascii="宋体" w:hAnsi="宋体" w:eastAsia="宋体" w:cs="宋体"/>
                <w:b w:val="0"/>
                <w:bCs w:val="0"/>
                <w:color w:val="000000"/>
                <w:kern w:val="0"/>
                <w:sz w:val="28"/>
                <w:szCs w:val="28"/>
                <w:vertAlign w:val="baseline"/>
                <w:lang w:val="en-US" w:eastAsia="zh-CN" w:bidi="ar"/>
              </w:rPr>
            </w:pPr>
          </w:p>
        </w:tc>
        <w:tc>
          <w:tcPr>
            <w:tcW w:w="1086" w:type="pct"/>
            <w:gridSpan w:val="2"/>
          </w:tcPr>
          <w:p w14:paraId="0D8C21ED">
            <w:pPr>
              <w:keepNext w:val="0"/>
              <w:keepLines w:val="0"/>
              <w:widowControl/>
              <w:suppressLineNumbers w:val="0"/>
              <w:spacing w:before="0" w:beforeAutospacing="0" w:after="0" w:afterAutospacing="0" w:line="240" w:lineRule="auto"/>
              <w:ind w:right="0"/>
              <w:jc w:val="both"/>
              <w:rPr>
                <w:rFonts w:hint="eastAsia" w:ascii="宋体" w:hAnsi="宋体" w:eastAsia="宋体" w:cs="宋体"/>
                <w:b w:val="0"/>
                <w:bCs w:val="0"/>
                <w:color w:val="000000"/>
                <w:kern w:val="0"/>
                <w:sz w:val="28"/>
                <w:szCs w:val="28"/>
                <w:vertAlign w:val="baseline"/>
                <w:lang w:val="en-US" w:eastAsia="zh-CN" w:bidi="ar"/>
              </w:rPr>
            </w:pPr>
          </w:p>
        </w:tc>
        <w:tc>
          <w:tcPr>
            <w:tcW w:w="1015" w:type="pct"/>
          </w:tcPr>
          <w:p w14:paraId="35223081">
            <w:pPr>
              <w:keepNext w:val="0"/>
              <w:keepLines w:val="0"/>
              <w:widowControl/>
              <w:suppressLineNumbers w:val="0"/>
              <w:spacing w:before="0" w:beforeAutospacing="0" w:after="0" w:afterAutospacing="0" w:line="240" w:lineRule="auto"/>
              <w:ind w:right="0"/>
              <w:jc w:val="both"/>
              <w:rPr>
                <w:rFonts w:hint="eastAsia" w:ascii="宋体" w:hAnsi="宋体" w:eastAsia="宋体" w:cs="宋体"/>
                <w:b w:val="0"/>
                <w:bCs w:val="0"/>
                <w:color w:val="000000"/>
                <w:kern w:val="0"/>
                <w:sz w:val="28"/>
                <w:szCs w:val="28"/>
                <w:vertAlign w:val="baseline"/>
                <w:lang w:val="en-US" w:eastAsia="zh-CN" w:bidi="ar"/>
              </w:rPr>
            </w:pPr>
          </w:p>
        </w:tc>
      </w:tr>
      <w:tr w14:paraId="52664A91">
        <w:tc>
          <w:tcPr>
            <w:tcW w:w="2898" w:type="pct"/>
            <w:gridSpan w:val="4"/>
            <w:shd w:val="clear" w:color="auto" w:fill="auto"/>
            <w:vAlign w:val="center"/>
          </w:tcPr>
          <w:p w14:paraId="32416A06">
            <w:pPr>
              <w:keepNext w:val="0"/>
              <w:keepLines w:val="0"/>
              <w:widowControl/>
              <w:suppressLineNumbers w:val="0"/>
              <w:spacing w:before="0" w:beforeAutospacing="0" w:after="0" w:afterAutospacing="0" w:line="240" w:lineRule="auto"/>
              <w:ind w:right="0"/>
              <w:jc w:val="center"/>
              <w:rPr>
                <w:rFonts w:hint="eastAsia" w:ascii="宋体" w:hAnsi="宋体" w:eastAsia="宋体" w:cs="宋体"/>
                <w:b w:val="0"/>
                <w:bCs w:val="0"/>
                <w:color w:val="000000"/>
                <w:kern w:val="0"/>
                <w:sz w:val="28"/>
                <w:szCs w:val="28"/>
                <w:vertAlign w:val="baseline"/>
                <w:lang w:val="en-US" w:eastAsia="zh-CN" w:bidi="ar"/>
              </w:rPr>
            </w:pPr>
            <w:r>
              <w:rPr>
                <w:rFonts w:hint="eastAsia" w:ascii="宋体" w:hAnsi="宋体" w:eastAsia="宋体" w:cs="宋体"/>
                <w:b w:val="0"/>
                <w:bCs w:val="0"/>
                <w:color w:val="000000"/>
                <w:kern w:val="0"/>
                <w:sz w:val="28"/>
                <w:szCs w:val="28"/>
                <w:vertAlign w:val="baseline"/>
                <w:lang w:val="en-US" w:eastAsia="zh-CN" w:bidi="ar"/>
              </w:rPr>
              <w:t>是否需要会务组协助预订住宿</w:t>
            </w:r>
          </w:p>
        </w:tc>
        <w:tc>
          <w:tcPr>
            <w:tcW w:w="2101" w:type="pct"/>
            <w:gridSpan w:val="3"/>
            <w:shd w:val="clear" w:color="auto" w:fill="auto"/>
            <w:vAlign w:val="center"/>
          </w:tcPr>
          <w:p w14:paraId="5087FDF6">
            <w:pPr>
              <w:keepNext w:val="0"/>
              <w:keepLines w:val="0"/>
              <w:widowControl/>
              <w:suppressLineNumbers w:val="0"/>
              <w:spacing w:before="0" w:beforeAutospacing="0" w:after="0" w:afterAutospacing="0" w:line="240" w:lineRule="auto"/>
              <w:ind w:right="0"/>
              <w:jc w:val="center"/>
              <w:rPr>
                <w:rFonts w:hint="eastAsia" w:ascii="仿宋" w:hAnsi="仿宋" w:eastAsia="仿宋" w:cs="仿宋"/>
                <w:b w:val="0"/>
                <w:bCs w:val="0"/>
                <w:sz w:val="22"/>
                <w:szCs w:val="20"/>
                <w:lang w:eastAsia="zh-CN"/>
              </w:rPr>
            </w:pPr>
            <w:r>
              <w:rPr>
                <w:rFonts w:hint="eastAsia" w:ascii="仿宋" w:hAnsi="仿宋" w:eastAsia="仿宋" w:cs="仿宋"/>
                <w:b w:val="0"/>
                <w:bCs w:val="0"/>
                <w:sz w:val="22"/>
                <w:szCs w:val="20"/>
                <w:lang w:eastAsia="zh-CN"/>
              </w:rPr>
              <w:t>□</w:t>
            </w:r>
            <w:r>
              <w:rPr>
                <w:rFonts w:hint="eastAsia" w:ascii="宋体" w:hAnsi="宋体" w:eastAsia="宋体" w:cs="宋体"/>
                <w:b w:val="0"/>
                <w:bCs w:val="0"/>
                <w:color w:val="000000"/>
                <w:kern w:val="0"/>
                <w:sz w:val="28"/>
                <w:szCs w:val="28"/>
                <w:vertAlign w:val="baseline"/>
                <w:lang w:val="en-US" w:eastAsia="zh-CN" w:bidi="ar"/>
              </w:rPr>
              <w:t>是（</w:t>
            </w:r>
            <w:r>
              <w:rPr>
                <w:rFonts w:hint="eastAsia" w:ascii="仿宋" w:hAnsi="仿宋" w:eastAsia="仿宋" w:cs="仿宋"/>
                <w:b w:val="0"/>
                <w:bCs w:val="0"/>
                <w:sz w:val="22"/>
                <w:szCs w:val="20"/>
              </w:rPr>
              <w:t>□</w:t>
            </w:r>
            <w:r>
              <w:rPr>
                <w:rFonts w:hint="eastAsia" w:ascii="宋体" w:hAnsi="宋体" w:eastAsia="宋体" w:cs="宋体"/>
                <w:b w:val="0"/>
                <w:bCs w:val="0"/>
                <w:color w:val="000000"/>
                <w:kern w:val="0"/>
                <w:sz w:val="28"/>
                <w:szCs w:val="28"/>
                <w:vertAlign w:val="baseline"/>
                <w:lang w:val="en-US" w:eastAsia="zh-CN" w:bidi="ar"/>
              </w:rPr>
              <w:t xml:space="preserve">单间 </w:t>
            </w:r>
            <w:r>
              <w:rPr>
                <w:rFonts w:hint="eastAsia" w:ascii="仿宋" w:hAnsi="仿宋" w:eastAsia="仿宋" w:cs="仿宋"/>
                <w:b w:val="0"/>
                <w:bCs w:val="0"/>
                <w:sz w:val="22"/>
                <w:szCs w:val="20"/>
              </w:rPr>
              <w:t>□</w:t>
            </w:r>
            <w:r>
              <w:rPr>
                <w:rFonts w:hint="eastAsia" w:ascii="宋体" w:hAnsi="宋体" w:eastAsia="宋体" w:cs="宋体"/>
                <w:b w:val="0"/>
                <w:bCs w:val="0"/>
                <w:color w:val="000000"/>
                <w:kern w:val="0"/>
                <w:sz w:val="28"/>
                <w:szCs w:val="28"/>
                <w:vertAlign w:val="baseline"/>
                <w:lang w:val="en-US" w:eastAsia="zh-CN" w:bidi="ar"/>
              </w:rPr>
              <w:t xml:space="preserve">标间）      </w:t>
            </w:r>
            <w:r>
              <w:rPr>
                <w:rFonts w:hint="eastAsia" w:ascii="仿宋" w:hAnsi="仿宋" w:eastAsia="仿宋" w:cs="仿宋"/>
                <w:b w:val="0"/>
                <w:bCs w:val="0"/>
                <w:sz w:val="22"/>
                <w:szCs w:val="20"/>
              </w:rPr>
              <w:t>□</w:t>
            </w:r>
            <w:r>
              <w:rPr>
                <w:rFonts w:hint="eastAsia" w:ascii="宋体" w:hAnsi="宋体" w:eastAsia="宋体" w:cs="宋体"/>
                <w:b w:val="0"/>
                <w:bCs w:val="0"/>
                <w:color w:val="000000"/>
                <w:kern w:val="0"/>
                <w:sz w:val="28"/>
                <w:szCs w:val="28"/>
                <w:vertAlign w:val="baseline"/>
                <w:lang w:val="en-US" w:eastAsia="zh-CN" w:bidi="ar"/>
              </w:rPr>
              <w:t>否</w:t>
            </w:r>
          </w:p>
        </w:tc>
      </w:tr>
      <w:tr w14:paraId="19386AD3">
        <w:tc>
          <w:tcPr>
            <w:tcW w:w="988" w:type="pct"/>
          </w:tcPr>
          <w:p w14:paraId="73D5B924">
            <w:pPr>
              <w:keepNext w:val="0"/>
              <w:keepLines w:val="0"/>
              <w:widowControl/>
              <w:suppressLineNumbers w:val="0"/>
              <w:spacing w:before="0" w:beforeAutospacing="0" w:after="0" w:afterAutospacing="0" w:line="240" w:lineRule="auto"/>
              <w:ind w:right="0"/>
              <w:jc w:val="center"/>
              <w:rPr>
                <w:rFonts w:hint="default" w:ascii="宋体" w:hAnsi="宋体" w:eastAsia="宋体" w:cs="宋体"/>
                <w:b w:val="0"/>
                <w:bCs w:val="0"/>
                <w:color w:val="000000"/>
                <w:kern w:val="0"/>
                <w:sz w:val="28"/>
                <w:szCs w:val="28"/>
                <w:vertAlign w:val="baseline"/>
                <w:lang w:val="en-US" w:eastAsia="zh-CN" w:bidi="ar"/>
              </w:rPr>
            </w:pPr>
            <w:r>
              <w:rPr>
                <w:rFonts w:hint="eastAsia" w:ascii="宋体" w:hAnsi="宋体" w:eastAsia="宋体" w:cs="宋体"/>
                <w:b w:val="0"/>
                <w:bCs w:val="0"/>
                <w:color w:val="000000"/>
                <w:kern w:val="0"/>
                <w:sz w:val="28"/>
                <w:szCs w:val="28"/>
                <w:vertAlign w:val="baseline"/>
                <w:lang w:val="en-US" w:eastAsia="zh-CN" w:bidi="ar"/>
              </w:rPr>
              <w:t>如需住宿</w:t>
            </w:r>
          </w:p>
        </w:tc>
        <w:tc>
          <w:tcPr>
            <w:tcW w:w="954" w:type="pct"/>
            <w:gridSpan w:val="2"/>
          </w:tcPr>
          <w:p w14:paraId="117B2177">
            <w:pPr>
              <w:keepNext w:val="0"/>
              <w:keepLines w:val="0"/>
              <w:widowControl/>
              <w:suppressLineNumbers w:val="0"/>
              <w:spacing w:before="0" w:beforeAutospacing="0" w:after="0" w:afterAutospacing="0" w:line="240" w:lineRule="auto"/>
              <w:ind w:right="0"/>
              <w:jc w:val="center"/>
              <w:rPr>
                <w:rFonts w:hint="eastAsia" w:ascii="宋体" w:hAnsi="宋体" w:eastAsia="宋体" w:cs="宋体"/>
                <w:b w:val="0"/>
                <w:bCs w:val="0"/>
                <w:color w:val="000000"/>
                <w:kern w:val="0"/>
                <w:sz w:val="28"/>
                <w:szCs w:val="28"/>
                <w:vertAlign w:val="baseline"/>
                <w:lang w:val="en-US" w:eastAsia="zh-CN" w:bidi="ar"/>
              </w:rPr>
            </w:pPr>
            <w:r>
              <w:rPr>
                <w:rFonts w:hint="eastAsia" w:ascii="宋体" w:hAnsi="宋体" w:eastAsia="宋体" w:cs="宋体"/>
                <w:b w:val="0"/>
                <w:bCs w:val="0"/>
                <w:color w:val="000000"/>
                <w:kern w:val="0"/>
                <w:sz w:val="28"/>
                <w:szCs w:val="28"/>
                <w:vertAlign w:val="baseline"/>
                <w:lang w:val="en-US" w:eastAsia="zh-CN" w:bidi="ar"/>
              </w:rPr>
              <w:t>入住时间</w:t>
            </w:r>
          </w:p>
        </w:tc>
        <w:tc>
          <w:tcPr>
            <w:tcW w:w="955" w:type="pct"/>
          </w:tcPr>
          <w:p w14:paraId="61A594D9">
            <w:pPr>
              <w:keepNext w:val="0"/>
              <w:keepLines w:val="0"/>
              <w:widowControl/>
              <w:suppressLineNumbers w:val="0"/>
              <w:spacing w:before="0" w:beforeAutospacing="0" w:after="0" w:afterAutospacing="0" w:line="240" w:lineRule="auto"/>
              <w:ind w:right="0"/>
              <w:jc w:val="center"/>
              <w:rPr>
                <w:rFonts w:hint="eastAsia" w:ascii="宋体" w:hAnsi="宋体" w:eastAsia="宋体" w:cs="宋体"/>
                <w:b w:val="0"/>
                <w:bCs w:val="0"/>
                <w:color w:val="000000"/>
                <w:kern w:val="0"/>
                <w:sz w:val="28"/>
                <w:szCs w:val="28"/>
                <w:vertAlign w:val="baseline"/>
                <w:lang w:val="en-US" w:eastAsia="zh-CN" w:bidi="ar"/>
              </w:rPr>
            </w:pPr>
          </w:p>
        </w:tc>
        <w:tc>
          <w:tcPr>
            <w:tcW w:w="1050" w:type="pct"/>
          </w:tcPr>
          <w:p w14:paraId="204BDE36">
            <w:pPr>
              <w:keepNext w:val="0"/>
              <w:keepLines w:val="0"/>
              <w:widowControl/>
              <w:suppressLineNumbers w:val="0"/>
              <w:spacing w:before="0" w:beforeAutospacing="0" w:after="0" w:afterAutospacing="0" w:line="240" w:lineRule="auto"/>
              <w:ind w:right="0"/>
              <w:jc w:val="center"/>
              <w:rPr>
                <w:rFonts w:hint="default" w:ascii="宋体" w:hAnsi="宋体" w:eastAsia="宋体" w:cs="宋体"/>
                <w:b w:val="0"/>
                <w:bCs w:val="0"/>
                <w:color w:val="000000"/>
                <w:kern w:val="0"/>
                <w:sz w:val="28"/>
                <w:szCs w:val="28"/>
                <w:vertAlign w:val="baseline"/>
                <w:lang w:val="en-US" w:eastAsia="zh-CN" w:bidi="ar"/>
              </w:rPr>
            </w:pPr>
            <w:r>
              <w:rPr>
                <w:rFonts w:hint="eastAsia" w:ascii="宋体" w:hAnsi="宋体" w:cs="宋体"/>
                <w:b w:val="0"/>
                <w:bCs w:val="0"/>
                <w:color w:val="000000"/>
                <w:kern w:val="0"/>
                <w:sz w:val="28"/>
                <w:szCs w:val="28"/>
                <w:vertAlign w:val="baseline"/>
                <w:lang w:val="en-US" w:eastAsia="zh-CN" w:bidi="ar"/>
              </w:rPr>
              <w:t>退房时间</w:t>
            </w:r>
          </w:p>
        </w:tc>
        <w:tc>
          <w:tcPr>
            <w:tcW w:w="1050" w:type="pct"/>
            <w:gridSpan w:val="2"/>
          </w:tcPr>
          <w:p w14:paraId="286EA95D">
            <w:pPr>
              <w:keepNext w:val="0"/>
              <w:keepLines w:val="0"/>
              <w:widowControl/>
              <w:suppressLineNumbers w:val="0"/>
              <w:spacing w:before="0" w:beforeAutospacing="0" w:after="0" w:afterAutospacing="0" w:line="240" w:lineRule="auto"/>
              <w:ind w:right="0"/>
              <w:jc w:val="center"/>
              <w:rPr>
                <w:rFonts w:hint="eastAsia" w:ascii="宋体" w:hAnsi="宋体" w:eastAsia="宋体" w:cs="宋体"/>
                <w:b w:val="0"/>
                <w:bCs w:val="0"/>
                <w:color w:val="000000"/>
                <w:kern w:val="0"/>
                <w:sz w:val="28"/>
                <w:szCs w:val="28"/>
                <w:vertAlign w:val="baseline"/>
                <w:lang w:val="en-US" w:eastAsia="zh-CN" w:bidi="ar"/>
              </w:rPr>
            </w:pPr>
          </w:p>
        </w:tc>
      </w:tr>
      <w:tr w14:paraId="3484D056">
        <w:trPr>
          <w:trHeight w:val="1614" w:hRule="atLeast"/>
        </w:trPr>
        <w:tc>
          <w:tcPr>
            <w:tcW w:w="5000" w:type="pct"/>
            <w:gridSpan w:val="7"/>
          </w:tcPr>
          <w:p w14:paraId="4EE35479">
            <w:pPr>
              <w:keepNext w:val="0"/>
              <w:keepLines w:val="0"/>
              <w:widowControl/>
              <w:suppressLineNumbers w:val="0"/>
              <w:spacing w:before="0" w:beforeAutospacing="0" w:after="0" w:afterAutospacing="0" w:line="240" w:lineRule="auto"/>
              <w:ind w:right="0"/>
              <w:jc w:val="both"/>
              <w:rPr>
                <w:rFonts w:hint="default" w:ascii="宋体" w:hAnsi="宋体" w:eastAsia="宋体" w:cs="宋体"/>
                <w:b w:val="0"/>
                <w:bCs w:val="0"/>
                <w:color w:val="000000"/>
                <w:kern w:val="0"/>
                <w:sz w:val="28"/>
                <w:szCs w:val="28"/>
                <w:vertAlign w:val="baseline"/>
                <w:lang w:val="en-US" w:eastAsia="zh-CN" w:bidi="ar"/>
              </w:rPr>
            </w:pPr>
            <w:r>
              <w:rPr>
                <w:rFonts w:hint="eastAsia" w:ascii="宋体" w:hAnsi="宋体" w:eastAsia="宋体" w:cs="宋体"/>
                <w:b w:val="0"/>
                <w:bCs w:val="0"/>
                <w:color w:val="000000"/>
                <w:kern w:val="0"/>
                <w:sz w:val="28"/>
                <w:szCs w:val="28"/>
                <w:vertAlign w:val="baseline"/>
                <w:lang w:val="en-US" w:eastAsia="zh-CN" w:bidi="ar"/>
              </w:rPr>
              <w:t>备注：</w:t>
            </w:r>
          </w:p>
        </w:tc>
      </w:tr>
    </w:tbl>
    <w:p w14:paraId="17548BD9">
      <w:pPr>
        <w:keepNext w:val="0"/>
        <w:keepLines w:val="0"/>
        <w:pageBreakBefore w:val="0"/>
        <w:widowControl w:val="0"/>
        <w:suppressLineNumbers w:val="0"/>
        <w:kinsoku/>
        <w:wordWrap/>
        <w:overflowPunct/>
        <w:topLinePunct w:val="0"/>
        <w:autoSpaceDE/>
        <w:autoSpaceDN/>
        <w:bidi w:val="0"/>
        <w:adjustRightInd/>
        <w:snapToGrid/>
        <w:spacing w:before="0" w:beforeLines="100" w:beforeAutospacing="0" w:afterAutospacing="0" w:line="360" w:lineRule="auto"/>
        <w:jc w:val="both"/>
        <w:textAlignment w:val="auto"/>
        <w:outlineLvl w:val="9"/>
        <w:rPr>
          <w:rFonts w:hint="eastAsia" w:ascii="仿宋" w:hAnsi="仿宋" w:eastAsia="仿宋" w:cs="仿宋"/>
          <w:b/>
          <w:bCs/>
          <w:sz w:val="30"/>
          <w:szCs w:val="30"/>
          <w:lang w:eastAsia="zh-CN"/>
        </w:rPr>
      </w:pPr>
      <w:r>
        <w:rPr>
          <w:rFonts w:hint="eastAsia" w:ascii="仿宋" w:hAnsi="仿宋" w:eastAsia="仿宋" w:cs="仿宋"/>
          <w:b/>
          <w:bCs/>
          <w:sz w:val="30"/>
          <w:szCs w:val="30"/>
          <w:lang w:val="en-US" w:eastAsia="zh-CN"/>
        </w:rPr>
        <w:t>填报</w:t>
      </w:r>
      <w:r>
        <w:rPr>
          <w:rFonts w:hint="eastAsia" w:ascii="仿宋" w:hAnsi="仿宋" w:eastAsia="仿宋" w:cs="仿宋"/>
          <w:b/>
          <w:bCs/>
          <w:sz w:val="30"/>
          <w:szCs w:val="30"/>
        </w:rPr>
        <w:t>说明</w:t>
      </w:r>
      <w:r>
        <w:rPr>
          <w:rFonts w:hint="eastAsia" w:ascii="仿宋" w:hAnsi="仿宋" w:eastAsia="仿宋" w:cs="仿宋"/>
          <w:b/>
          <w:bCs/>
          <w:sz w:val="30"/>
          <w:szCs w:val="30"/>
          <w:lang w:eastAsia="zh-CN"/>
        </w:rPr>
        <w:t>：</w:t>
      </w:r>
    </w:p>
    <w:p w14:paraId="0CDB5932">
      <w:pPr>
        <w:pStyle w:val="4"/>
        <w:keepNext w:val="0"/>
        <w:keepLines w:val="0"/>
        <w:widowControl/>
        <w:numPr>
          <w:ilvl w:val="0"/>
          <w:numId w:val="1"/>
        </w:numPr>
        <w:suppressLineNumbers w:val="0"/>
        <w:spacing w:before="0" w:beforeAutospacing="0" w:after="0" w:afterAutospacing="0"/>
        <w:ind w:left="0" w:right="0"/>
        <w:rPr>
          <w:rFonts w:hint="eastAsia" w:ascii="Segoe UI" w:hAnsi="Segoe UI" w:eastAsia="宋体" w:cs="Segoe UI"/>
          <w:i w:val="0"/>
          <w:iCs w:val="0"/>
          <w:caps w:val="0"/>
          <w:color w:val="0F1115"/>
          <w:spacing w:val="0"/>
          <w:kern w:val="0"/>
          <w:sz w:val="24"/>
          <w:szCs w:val="24"/>
          <w:shd w:val="clear" w:fill="FFFFFF"/>
          <w:lang w:val="en-US" w:eastAsia="zh-CN" w:bidi="ar"/>
        </w:rPr>
      </w:pPr>
      <w:r>
        <w:rPr>
          <w:rFonts w:hint="eastAsia" w:ascii="Segoe UI" w:hAnsi="Segoe UI" w:eastAsia="宋体" w:cs="Segoe UI"/>
          <w:i w:val="0"/>
          <w:iCs w:val="0"/>
          <w:caps w:val="0"/>
          <w:color w:val="0F1115"/>
          <w:spacing w:val="0"/>
          <w:kern w:val="0"/>
          <w:sz w:val="24"/>
          <w:szCs w:val="24"/>
          <w:shd w:val="clear" w:fill="FFFFFF"/>
          <w:lang w:val="en-US" w:eastAsia="zh-CN" w:bidi="ar"/>
        </w:rPr>
        <w:t>本单位确认上述同志作为本单位会员代表出席中华出版促进会第三届会员代表大会，无特殊情况不更换人选；如代表人选发生变动，本单位将第一时间书面告知促进会秘书处。</w:t>
      </w:r>
    </w:p>
    <w:p w14:paraId="13B59D11">
      <w:pPr>
        <w:pStyle w:val="4"/>
        <w:keepNext w:val="0"/>
        <w:keepLines w:val="0"/>
        <w:widowControl/>
        <w:numPr>
          <w:ilvl w:val="0"/>
          <w:numId w:val="1"/>
        </w:numPr>
        <w:suppressLineNumbers w:val="0"/>
        <w:spacing w:before="0" w:beforeAutospacing="0" w:after="0" w:afterAutospacing="0"/>
        <w:ind w:left="0" w:right="0"/>
        <w:rPr>
          <w:rFonts w:hint="eastAsia" w:ascii="Segoe UI" w:hAnsi="Segoe UI" w:eastAsia="宋体" w:cs="Segoe UI"/>
          <w:i w:val="0"/>
          <w:iCs w:val="0"/>
          <w:caps w:val="0"/>
          <w:color w:val="0F1115"/>
          <w:spacing w:val="0"/>
          <w:sz w:val="24"/>
          <w:szCs w:val="24"/>
          <w:shd w:val="clear" w:fill="FFFFFF"/>
          <w:lang w:val="en-US" w:eastAsia="zh-CN"/>
        </w:rPr>
      </w:pPr>
      <w:r>
        <w:rPr>
          <w:rFonts w:hint="eastAsia" w:ascii="Segoe UI" w:hAnsi="Segoe UI" w:eastAsia="宋体" w:cs="Segoe UI"/>
          <w:i w:val="0"/>
          <w:iCs w:val="0"/>
          <w:caps w:val="0"/>
          <w:color w:val="0F1115"/>
          <w:spacing w:val="0"/>
          <w:sz w:val="24"/>
          <w:szCs w:val="24"/>
          <w:shd w:val="clear" w:fill="FFFFFF"/>
          <w:lang w:val="en-US" w:eastAsia="zh-CN"/>
        </w:rPr>
        <w:t>填写《回执》并发送至联系人微信或邮箱（邮箱</w:t>
      </w:r>
      <w:r>
        <w:rPr>
          <w:rFonts w:hint="default" w:ascii="Segoe UI" w:hAnsi="Segoe UI" w:eastAsia="Segoe UI" w:cs="Segoe UI"/>
          <w:i w:val="0"/>
          <w:iCs w:val="0"/>
          <w:caps w:val="0"/>
          <w:color w:val="0F1115"/>
          <w:spacing w:val="0"/>
          <w:sz w:val="24"/>
          <w:szCs w:val="24"/>
          <w:shd w:val="clear" w:fill="FFFFFF"/>
        </w:rPr>
        <w:t>：</w:t>
      </w:r>
      <w:r>
        <w:rPr>
          <w:rFonts w:hint="eastAsia" w:ascii="Segoe UI" w:hAnsi="Segoe UI" w:eastAsia="宋体" w:cs="Segoe UI"/>
          <w:i w:val="0"/>
          <w:iCs w:val="0"/>
          <w:caps w:val="0"/>
          <w:color w:val="0F1115"/>
          <w:spacing w:val="0"/>
          <w:sz w:val="24"/>
          <w:szCs w:val="24"/>
          <w:u w:val="none"/>
          <w:shd w:val="clear" w:fill="FFFFFF"/>
          <w:lang w:val="en-US" w:eastAsia="zh-CN"/>
        </w:rPr>
        <w:t>zhchuban@sina.cn)。</w:t>
      </w:r>
    </w:p>
    <w:p w14:paraId="28E291D1">
      <w:pPr>
        <w:pStyle w:val="4"/>
        <w:keepNext w:val="0"/>
        <w:keepLines w:val="0"/>
        <w:widowControl/>
        <w:numPr>
          <w:ilvl w:val="0"/>
          <w:numId w:val="1"/>
        </w:numPr>
        <w:suppressLineNumbers w:val="0"/>
        <w:spacing w:before="0" w:beforeAutospacing="0" w:after="0" w:afterAutospacing="0"/>
        <w:ind w:left="0" w:leftChars="0" w:right="0" w:firstLine="0" w:firstLineChars="0"/>
        <w:rPr>
          <w:rFonts w:hint="eastAsia" w:ascii="Segoe UI" w:hAnsi="Segoe UI" w:eastAsia="宋体" w:cs="Segoe UI"/>
          <w:i w:val="0"/>
          <w:iCs w:val="0"/>
          <w:caps w:val="0"/>
          <w:color w:val="auto"/>
          <w:spacing w:val="0"/>
          <w:sz w:val="24"/>
          <w:szCs w:val="24"/>
          <w:shd w:val="clear" w:fill="FFFFFF"/>
          <w:lang w:val="en-US" w:eastAsia="zh-CN"/>
        </w:rPr>
      </w:pPr>
      <w:r>
        <w:rPr>
          <w:rFonts w:hint="eastAsia" w:ascii="Segoe UI" w:hAnsi="Segoe UI" w:eastAsia="宋体" w:cs="Segoe UI"/>
          <w:i w:val="0"/>
          <w:iCs w:val="0"/>
          <w:caps w:val="0"/>
          <w:color w:val="0F1115"/>
          <w:spacing w:val="0"/>
          <w:sz w:val="24"/>
          <w:szCs w:val="24"/>
          <w:shd w:val="clear" w:fill="FFFFFF"/>
          <w:lang w:val="en-US" w:eastAsia="zh-CN"/>
        </w:rPr>
        <w:t>微信扫描</w:t>
      </w:r>
      <w:r>
        <w:rPr>
          <w:rFonts w:hint="eastAsia" w:ascii="Segoe UI" w:hAnsi="Segoe UI" w:eastAsia="宋体" w:cs="Segoe UI"/>
          <w:i w:val="0"/>
          <w:iCs w:val="0"/>
          <w:caps w:val="0"/>
          <w:color w:val="auto"/>
          <w:spacing w:val="0"/>
          <w:sz w:val="24"/>
          <w:szCs w:val="24"/>
          <w:shd w:val="clear" w:fill="FFFFFF"/>
          <w:lang w:val="en-US" w:eastAsia="zh-CN"/>
        </w:rPr>
        <w:t>下方二维码，完成在线填写并提交。</w:t>
      </w:r>
    </w:p>
    <w:p w14:paraId="21CC3D33">
      <w:pPr>
        <w:pStyle w:val="4"/>
        <w:keepNext w:val="0"/>
        <w:keepLines w:val="0"/>
        <w:widowControl/>
        <w:numPr>
          <w:ilvl w:val="0"/>
          <w:numId w:val="1"/>
        </w:numPr>
        <w:suppressLineNumbers w:val="0"/>
        <w:spacing w:before="0" w:beforeAutospacing="0" w:after="0" w:afterAutospacing="0"/>
        <w:ind w:left="0" w:leftChars="0" w:right="0" w:firstLine="0" w:firstLineChars="0"/>
        <w:rPr>
          <w:rFonts w:hint="eastAsia" w:ascii="Segoe UI" w:hAnsi="Segoe UI" w:eastAsia="宋体" w:cs="Segoe UI"/>
          <w:i w:val="0"/>
          <w:iCs w:val="0"/>
          <w:caps w:val="0"/>
          <w:color w:val="auto"/>
          <w:spacing w:val="0"/>
          <w:sz w:val="24"/>
          <w:szCs w:val="24"/>
          <w:shd w:val="clear" w:fill="FFFFFF"/>
          <w:lang w:val="en-US" w:eastAsia="zh-CN"/>
        </w:rPr>
      </w:pPr>
      <w:r>
        <w:rPr>
          <w:rFonts w:hint="eastAsia" w:ascii="Segoe UI" w:hAnsi="Segoe UI" w:eastAsia="宋体" w:cs="Segoe UI"/>
          <w:i w:val="0"/>
          <w:iCs w:val="0"/>
          <w:caps w:val="0"/>
          <w:color w:val="0F1115"/>
          <w:spacing w:val="0"/>
          <w:sz w:val="24"/>
          <w:szCs w:val="24"/>
          <w:shd w:val="clear" w:fill="FFFFFF"/>
          <w:lang w:val="en-US" w:eastAsia="zh-CN"/>
        </w:rPr>
        <w:drawing>
          <wp:anchor distT="0" distB="0" distL="114300" distR="114300" simplePos="0" relativeHeight="251660288" behindDoc="0" locked="0" layoutInCell="1" allowOverlap="1">
            <wp:simplePos x="0" y="0"/>
            <wp:positionH relativeFrom="column">
              <wp:posOffset>2096770</wp:posOffset>
            </wp:positionH>
            <wp:positionV relativeFrom="paragraph">
              <wp:posOffset>202565</wp:posOffset>
            </wp:positionV>
            <wp:extent cx="1079500" cy="1073150"/>
            <wp:effectExtent l="0" t="0" r="12700" b="19050"/>
            <wp:wrapTopAndBottom/>
            <wp:docPr id="1" name="图片 1" descr="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qrcode"/>
                    <pic:cNvPicPr>
                      <a:picLocks noChangeAspect="1"/>
                    </pic:cNvPicPr>
                  </pic:nvPicPr>
                  <pic:blipFill>
                    <a:blip r:embed="rId5"/>
                    <a:srcRect l="11911" t="13022" r="12533" b="11867"/>
                    <a:stretch>
                      <a:fillRect/>
                    </a:stretch>
                  </pic:blipFill>
                  <pic:spPr>
                    <a:xfrm>
                      <a:off x="0" y="0"/>
                      <a:ext cx="1079500" cy="1073150"/>
                    </a:xfrm>
                    <a:prstGeom prst="rect">
                      <a:avLst/>
                    </a:prstGeom>
                  </pic:spPr>
                </pic:pic>
              </a:graphicData>
            </a:graphic>
          </wp:anchor>
        </w:drawing>
      </w:r>
      <w:r>
        <w:rPr>
          <w:rFonts w:hint="eastAsia" w:ascii="Segoe UI" w:hAnsi="Segoe UI" w:eastAsia="宋体" w:cs="Segoe UI"/>
          <w:i w:val="0"/>
          <w:iCs w:val="0"/>
          <w:caps w:val="0"/>
          <w:color w:val="auto"/>
          <w:spacing w:val="0"/>
          <w:sz w:val="24"/>
          <w:szCs w:val="24"/>
          <w:shd w:val="clear" w:fill="FFFFFF"/>
          <w:lang w:val="en-US" w:eastAsia="zh-CN"/>
        </w:rPr>
        <w:t>请务必于2026年9月</w:t>
      </w:r>
      <w:r>
        <w:rPr>
          <w:rFonts w:hint="eastAsia" w:ascii="Segoe UI" w:hAnsi="Segoe UI" w:cs="Segoe UI"/>
          <w:i w:val="0"/>
          <w:iCs w:val="0"/>
          <w:caps w:val="0"/>
          <w:color w:val="auto"/>
          <w:spacing w:val="0"/>
          <w:sz w:val="24"/>
          <w:szCs w:val="24"/>
          <w:shd w:val="clear" w:fill="FFFFFF"/>
          <w:lang w:val="en-US" w:eastAsia="zh-CN"/>
        </w:rPr>
        <w:t>8</w:t>
      </w:r>
      <w:r>
        <w:rPr>
          <w:rFonts w:hint="eastAsia" w:ascii="Segoe UI" w:hAnsi="Segoe UI" w:eastAsia="宋体" w:cs="Segoe UI"/>
          <w:i w:val="0"/>
          <w:iCs w:val="0"/>
          <w:caps w:val="0"/>
          <w:color w:val="auto"/>
          <w:spacing w:val="0"/>
          <w:sz w:val="24"/>
          <w:szCs w:val="24"/>
          <w:shd w:val="clear" w:fill="FFFFFF"/>
          <w:lang w:val="en-US" w:eastAsia="zh-CN"/>
        </w:rPr>
        <w:t>日（星期</w:t>
      </w:r>
      <w:r>
        <w:rPr>
          <w:rFonts w:hint="eastAsia" w:ascii="Segoe UI" w:hAnsi="Segoe UI" w:cs="Segoe UI"/>
          <w:i w:val="0"/>
          <w:iCs w:val="0"/>
          <w:caps w:val="0"/>
          <w:color w:val="auto"/>
          <w:spacing w:val="0"/>
          <w:sz w:val="24"/>
          <w:szCs w:val="24"/>
          <w:shd w:val="clear" w:fill="FFFFFF"/>
          <w:lang w:val="en-US" w:eastAsia="zh-CN"/>
        </w:rPr>
        <w:t>二</w:t>
      </w:r>
      <w:r>
        <w:rPr>
          <w:rFonts w:hint="eastAsia" w:ascii="Segoe UI" w:hAnsi="Segoe UI" w:eastAsia="宋体" w:cs="Segoe UI"/>
          <w:i w:val="0"/>
          <w:iCs w:val="0"/>
          <w:caps w:val="0"/>
          <w:color w:val="auto"/>
          <w:spacing w:val="0"/>
          <w:sz w:val="24"/>
          <w:szCs w:val="24"/>
          <w:shd w:val="clear" w:fill="FFFFFF"/>
          <w:lang w:val="en-US" w:eastAsia="zh-CN"/>
        </w:rPr>
        <w:t>）</w:t>
      </w:r>
      <w:r>
        <w:rPr>
          <w:rFonts w:hint="eastAsia" w:ascii="Segoe UI" w:hAnsi="Segoe UI" w:cs="Segoe UI"/>
          <w:i w:val="0"/>
          <w:iCs w:val="0"/>
          <w:caps w:val="0"/>
          <w:color w:val="auto"/>
          <w:spacing w:val="0"/>
          <w:sz w:val="24"/>
          <w:szCs w:val="24"/>
          <w:shd w:val="clear" w:fill="FFFFFF"/>
          <w:lang w:val="en-US" w:eastAsia="zh-CN"/>
        </w:rPr>
        <w:t>12:00</w:t>
      </w:r>
      <w:r>
        <w:rPr>
          <w:rFonts w:hint="eastAsia" w:ascii="Segoe UI" w:hAnsi="Segoe UI" w:eastAsia="宋体" w:cs="Segoe UI"/>
          <w:i w:val="0"/>
          <w:iCs w:val="0"/>
          <w:caps w:val="0"/>
          <w:color w:val="auto"/>
          <w:spacing w:val="0"/>
          <w:sz w:val="24"/>
          <w:szCs w:val="24"/>
          <w:shd w:val="clear" w:fill="FFFFFF"/>
          <w:lang w:val="en-US" w:eastAsia="zh-CN"/>
        </w:rPr>
        <w:t>前选择以上两种方式的</w:t>
      </w:r>
      <w:r>
        <w:rPr>
          <w:rFonts w:hint="eastAsia" w:ascii="Segoe UI" w:hAnsi="Segoe UI" w:eastAsia="宋体" w:cs="Segoe UI"/>
          <w:b/>
          <w:bCs/>
          <w:i w:val="0"/>
          <w:iCs w:val="0"/>
          <w:caps w:val="0"/>
          <w:color w:val="auto"/>
          <w:spacing w:val="0"/>
          <w:sz w:val="24"/>
          <w:szCs w:val="24"/>
          <w:shd w:val="clear" w:fill="FFFFFF"/>
          <w:lang w:val="en-US" w:eastAsia="zh-CN"/>
        </w:rPr>
        <w:t>任意一种</w:t>
      </w:r>
      <w:r>
        <w:rPr>
          <w:rFonts w:hint="eastAsia" w:ascii="Segoe UI" w:hAnsi="Segoe UI" w:eastAsia="宋体" w:cs="Segoe UI"/>
          <w:i w:val="0"/>
          <w:iCs w:val="0"/>
          <w:caps w:val="0"/>
          <w:color w:val="auto"/>
          <w:spacing w:val="0"/>
          <w:sz w:val="24"/>
          <w:szCs w:val="24"/>
          <w:shd w:val="clear" w:fill="FFFFFF"/>
          <w:lang w:val="en-US" w:eastAsia="zh-CN"/>
        </w:rPr>
        <w:t>进行填报，无需重复填写。</w:t>
      </w:r>
      <w:bookmarkStart w:id="0" w:name="_GoBack"/>
      <w:bookmarkEnd w:id="0"/>
    </w:p>
    <w:p w14:paraId="1A9973FC">
      <w:pPr>
        <w:pStyle w:val="4"/>
        <w:keepNext w:val="0"/>
        <w:keepLines w:val="0"/>
        <w:widowControl/>
        <w:numPr>
          <w:ilvl w:val="0"/>
          <w:numId w:val="0"/>
        </w:numPr>
        <w:suppressLineNumbers w:val="0"/>
        <w:tabs>
          <w:tab w:val="left" w:pos="312"/>
        </w:tabs>
        <w:spacing w:before="0" w:beforeAutospacing="0" w:after="0" w:afterAutospacing="0"/>
        <w:ind w:right="0" w:rightChars="0"/>
        <w:jc w:val="left"/>
        <w:rPr>
          <w:rFonts w:hint="eastAsia" w:ascii="Segoe UI" w:hAnsi="Segoe UI" w:eastAsia="宋体" w:cs="Segoe UI"/>
          <w:i w:val="0"/>
          <w:iCs w:val="0"/>
          <w:caps w:val="0"/>
          <w:color w:val="auto"/>
          <w:spacing w:val="0"/>
          <w:sz w:val="24"/>
          <w:szCs w:val="24"/>
          <w:shd w:val="clear" w:fill="FFFFFF"/>
          <w:lang w:val="en-US" w:eastAsia="zh-CN"/>
        </w:rPr>
      </w:pPr>
    </w:p>
    <w:p w14:paraId="0B1C1CCA">
      <w:pPr>
        <w:pStyle w:val="4"/>
        <w:keepNext w:val="0"/>
        <w:keepLines w:val="0"/>
        <w:widowControl/>
        <w:numPr>
          <w:ilvl w:val="0"/>
          <w:numId w:val="0"/>
        </w:numPr>
        <w:suppressLineNumbers w:val="0"/>
        <w:tabs>
          <w:tab w:val="left" w:pos="312"/>
        </w:tabs>
        <w:spacing w:before="0" w:beforeAutospacing="0" w:after="0" w:afterAutospacing="0"/>
        <w:ind w:right="0" w:rightChars="0"/>
        <w:jc w:val="left"/>
        <w:rPr>
          <w:rFonts w:hint="default" w:ascii="Segoe UI" w:hAnsi="Segoe UI" w:eastAsia="宋体" w:cs="Segoe UI"/>
          <w:i w:val="0"/>
          <w:iCs w:val="0"/>
          <w:caps w:val="0"/>
          <w:color w:val="auto"/>
          <w:spacing w:val="0"/>
          <w:sz w:val="24"/>
          <w:szCs w:val="24"/>
          <w:shd w:val="clear" w:fill="FFFFFF"/>
          <w:lang w:val="en-US" w:eastAsia="zh-CN"/>
        </w:rPr>
      </w:pPr>
      <w:r>
        <w:rPr>
          <w:rFonts w:hint="eastAsia" w:ascii="Segoe UI" w:hAnsi="Segoe UI" w:cs="Segoe UI"/>
          <w:i w:val="0"/>
          <w:iCs w:val="0"/>
          <w:caps w:val="0"/>
          <w:color w:val="auto"/>
          <w:spacing w:val="0"/>
          <w:sz w:val="24"/>
          <w:szCs w:val="24"/>
          <w:shd w:val="clear" w:fill="FFFFFF"/>
          <w:lang w:val="en-US" w:eastAsia="zh-CN"/>
        </w:rPr>
        <w:t>特此说明</w:t>
      </w:r>
    </w:p>
    <w:p w14:paraId="3ACF4A92">
      <w:pPr>
        <w:pStyle w:val="4"/>
        <w:keepNext w:val="0"/>
        <w:keepLines w:val="0"/>
        <w:widowControl/>
        <w:suppressLineNumbers w:val="0"/>
        <w:spacing w:before="0" w:beforeAutospacing="0" w:after="0" w:afterAutospacing="0"/>
        <w:ind w:left="0" w:right="0"/>
        <w:rPr>
          <w:rFonts w:hint="eastAsia" w:ascii="Segoe UI" w:hAnsi="Segoe UI" w:eastAsia="宋体" w:cs="Segoe UI"/>
          <w:i w:val="0"/>
          <w:iCs w:val="0"/>
          <w:caps w:val="0"/>
          <w:color w:val="0F1115"/>
          <w:spacing w:val="0"/>
          <w:sz w:val="24"/>
          <w:szCs w:val="24"/>
          <w:shd w:val="clear" w:fill="FFFFFF"/>
          <w:lang w:val="en-US" w:eastAsia="zh-CN"/>
        </w:rPr>
      </w:pPr>
    </w:p>
    <w:p w14:paraId="3ADE9F92">
      <w:pPr>
        <w:pStyle w:val="4"/>
        <w:keepNext w:val="0"/>
        <w:keepLines w:val="0"/>
        <w:widowControl/>
        <w:suppressLineNumbers w:val="0"/>
        <w:spacing w:before="0" w:beforeAutospacing="0" w:after="0" w:afterAutospacing="0"/>
        <w:ind w:left="0" w:right="0"/>
      </w:pPr>
      <w:r>
        <w:rPr>
          <w:rFonts w:hint="eastAsia" w:ascii="Segoe UI" w:hAnsi="Segoe UI" w:eastAsia="宋体" w:cs="Segoe UI"/>
          <w:i w:val="0"/>
          <w:iCs w:val="0"/>
          <w:caps w:val="0"/>
          <w:color w:val="0F1115"/>
          <w:spacing w:val="0"/>
          <w:sz w:val="24"/>
          <w:szCs w:val="24"/>
          <w:shd w:val="clear" w:fill="FFFFFF"/>
          <w:lang w:val="en-US" w:eastAsia="zh-CN"/>
        </w:rPr>
        <w:t>联系人：李畅 李中南</w:t>
      </w:r>
      <w:r>
        <w:rPr>
          <w:rFonts w:hint="eastAsia" w:ascii="Segoe UI" w:hAnsi="Segoe UI" w:cs="Segoe UI"/>
          <w:i w:val="0"/>
          <w:iCs w:val="0"/>
          <w:caps w:val="0"/>
          <w:color w:val="0F1115"/>
          <w:spacing w:val="0"/>
          <w:sz w:val="24"/>
          <w:szCs w:val="24"/>
          <w:shd w:val="clear" w:fill="FFFFFF"/>
          <w:lang w:val="en-US" w:eastAsia="zh-CN"/>
        </w:rPr>
        <w:t xml:space="preserve">    </w:t>
      </w:r>
      <w:r>
        <w:rPr>
          <w:rFonts w:hint="eastAsia" w:ascii="Segoe UI" w:hAnsi="Segoe UI" w:eastAsia="宋体" w:cs="Segoe UI"/>
          <w:i w:val="0"/>
          <w:iCs w:val="0"/>
          <w:caps w:val="0"/>
          <w:color w:val="0F1115"/>
          <w:spacing w:val="0"/>
          <w:sz w:val="24"/>
          <w:szCs w:val="24"/>
          <w:shd w:val="clear" w:fill="FFFFFF"/>
          <w:lang w:val="en-US" w:eastAsia="zh-CN"/>
        </w:rPr>
        <w:t>联系方式：18810530169（同微信） 13911816435</w:t>
      </w:r>
    </w:p>
    <w:sectPr>
      <w:footerReference r:id="rId3" w:type="default"/>
      <w:pgSz w:w="11905" w:h="16840"/>
      <w:pgNumType w:start="4"/>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0030101010101"/>
    <w:charset w:val="86"/>
    <w:family w:val="auto"/>
    <w:pitch w:val="default"/>
    <w:sig w:usb0="00000001" w:usb1="080E0000" w:usb2="00000000" w:usb3="00000000" w:csb0="00040000"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Segoe UI">
    <w:altName w:val="苹方-简"/>
    <w:panose1 w:val="020B0502040204020203"/>
    <w:charset w:val="00"/>
    <w:family w:val="auto"/>
    <w:pitch w:val="default"/>
    <w:sig w:usb0="00000000" w:usb1="00000000"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0402A">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20C9FC">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F20C9FC">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F7950F"/>
    <w:multiLevelType w:val="singleLevel"/>
    <w:tmpl w:val="67F7950F"/>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AF922B1"/>
    <w:rsid w:val="00AB6E5A"/>
    <w:rsid w:val="22B05021"/>
    <w:rsid w:val="9AF922B1"/>
    <w:rsid w:val="EEB778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279</Words>
  <Characters>322</Characters>
  <Lines>0</Lines>
  <Paragraphs>0</Paragraphs>
  <TotalTime>7</TotalTime>
  <ScaleCrop>false</ScaleCrop>
  <LinksUpToDate>false</LinksUpToDate>
  <CharactersWithSpaces>331</CharactersWithSpaces>
  <Application>WPS Office_7.4.1.8983_F1E327BC-269C-435d-A152-05C5408002CA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2026-09-06T01:40:00Z</dcterms:created>
  <dc:creator>C. Li</dc:creator>
  <cp:lastModifiedBy>C. Li</cp:lastModifiedBy>
  <dcterms:modified xsi:type="dcterms:W3CDTF">2026-09-05T17:59:57Z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2052-7.4.1.8983</vt:lpwstr>
  </property>
  <property fmtid="{D5CDD505-2E9C-101B-9397-08002B2CF9AE}" pid="3" name="ICV">
    <vt:lpwstr>93A37EA09A95E9721DE89B6AB73EDB83_43</vt:lpwstr>
  </property>
  <property fmtid="{D5CDD505-2E9C-101B-9397-08002B2CF9AE}" pid="4" name="KSOTemplateDocerSaveRecord">
    <vt:lpwstr>eyJoZGlkIjoiYmIyYTlkZjkzNWE3NWRhMTgyNzFlMGY2OWVlOTMyY2YiLCJ1c2VySWQiOiIxNzc2MzIyMDg1In0=</vt:lpwstr>
  </property>
</Properties>
</file>